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2" w:rsidRPr="003A11D2" w:rsidRDefault="003A11D2" w:rsidP="0039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bCs/>
          <w:sz w:val="24"/>
          <w:szCs w:val="24"/>
        </w:rPr>
        <w:t>BOROUGH OF MOUNT ARLINGTON</w:t>
      </w:r>
    </w:p>
    <w:p w:rsidR="003A11D2" w:rsidRPr="003A11D2" w:rsidRDefault="007D7E21" w:rsidP="0039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6</w:t>
      </w:r>
      <w:r w:rsidR="003A11D2" w:rsidRPr="003A11D2">
        <w:rPr>
          <w:rFonts w:ascii="Times New Roman" w:eastAsia="Times New Roman" w:hAnsi="Times New Roman" w:cs="Times New Roman"/>
          <w:b/>
          <w:bCs/>
          <w:sz w:val="24"/>
          <w:szCs w:val="24"/>
        </w:rPr>
        <w:t>, 2016 - 6:30 PM</w:t>
      </w:r>
    </w:p>
    <w:p w:rsidR="003A11D2" w:rsidRPr="003A11D2" w:rsidRDefault="003A11D2" w:rsidP="003A11D2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bCs/>
          <w:sz w:val="24"/>
          <w:szCs w:val="24"/>
        </w:rPr>
        <w:t>Regular Meeting</w:t>
      </w:r>
    </w:p>
    <w:p w:rsidR="003A11D2" w:rsidRPr="003A11D2" w:rsidRDefault="003A11D2" w:rsidP="003A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by </w:t>
      </w:r>
      <w:r w:rsidR="00CC19FC">
        <w:rPr>
          <w:rFonts w:ascii="Times New Roman" w:eastAsia="Times New Roman" w:hAnsi="Times New Roman" w:cs="Times New Roman"/>
          <w:sz w:val="24"/>
          <w:szCs w:val="24"/>
        </w:rPr>
        <w:t>Mr. Anderson</w:t>
      </w: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 at 6:30 PM</w:t>
      </w:r>
      <w:r w:rsidR="00866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E2E" w:rsidRDefault="00E81E2E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1E2E" w:rsidRPr="003A11D2" w:rsidRDefault="00E81E2E" w:rsidP="00E81E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Flag Salute</w:t>
      </w:r>
    </w:p>
    <w:p w:rsidR="00E81E2E" w:rsidRDefault="00E81E2E" w:rsidP="00E81E2E">
      <w:pPr>
        <w:tabs>
          <w:tab w:val="left" w:pos="58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>The Pledge of Allegiance to the Flag was recited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E2E" w:rsidRDefault="00E81E2E" w:rsidP="00E81E2E">
      <w:pPr>
        <w:tabs>
          <w:tab w:val="left" w:pos="58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Adequate Notice</w:t>
      </w:r>
    </w:p>
    <w:p w:rsidR="003A11D2" w:rsidRP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>Adequate notice of this meeting was given in the Daily Record and the Roxbury Register; notice was posted on the bulletin board in the lobby of the Borough Hall.</w:t>
      </w:r>
    </w:p>
    <w:p w:rsidR="003A11D2" w:rsidRP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:rsidR="003A11D2" w:rsidRPr="003A11D2" w:rsidRDefault="00CC19FC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>Laura O’Reilly-Stanzilis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Patti DiGeronimo, </w:t>
      </w:r>
      <w:r w:rsidR="00A873CF" w:rsidRPr="003A11D2">
        <w:rPr>
          <w:rFonts w:ascii="Times New Roman" w:eastAsia="Times New Roman" w:hAnsi="Times New Roman" w:cs="Times New Roman"/>
          <w:sz w:val="24"/>
          <w:szCs w:val="24"/>
        </w:rPr>
        <w:t>Christopher Anderson,</w:t>
      </w:r>
      <w:r w:rsidR="00A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 xml:space="preserve">Linda Tuorinsky,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Roy Morance were present as w</w:t>
      </w:r>
      <w:r w:rsidR="00966812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 xml:space="preserve"> Trevo</w:t>
      </w:r>
      <w:r w:rsidR="00C92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 xml:space="preserve"> Weigle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Carolyn Rinaldi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1D2" w:rsidRP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Default="00FF175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>Ann Marie Westerfield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Anne Puskas and Andrew Cangiano were absent.</w:t>
      </w:r>
    </w:p>
    <w:p w:rsidR="007E2587" w:rsidRDefault="007E2587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2587" w:rsidRPr="007E2587" w:rsidRDefault="007E2587" w:rsidP="007E2587">
      <w:pPr>
        <w:pStyle w:val="ListParagraph"/>
        <w:numPr>
          <w:ilvl w:val="0"/>
          <w:numId w:val="1"/>
        </w:numPr>
        <w:rPr>
          <w:b/>
        </w:rPr>
      </w:pPr>
      <w:r w:rsidRPr="007E2587">
        <w:rPr>
          <w:b/>
        </w:rPr>
        <w:t>Presentation</w:t>
      </w:r>
    </w:p>
    <w:p w:rsidR="003A11D2" w:rsidRDefault="007E2587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E2587" w:rsidRPr="003A11D2" w:rsidRDefault="007E2587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 xml:space="preserve"> Approval of Minutes</w:t>
      </w:r>
    </w:p>
    <w:p w:rsidR="003A11D2" w:rsidRDefault="007D7E21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1055C9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 xml:space="preserve"> BOH 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F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1D2" w:rsidRPr="003A11D2" w:rsidRDefault="00FF1752" w:rsidP="003A11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ab/>
        <w:t>Motion to Approve: Mr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11D2" w:rsidRPr="003A11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Tuorinsky</w:t>
      </w:r>
    </w:p>
    <w:p w:rsidR="003A11D2" w:rsidRPr="003A11D2" w:rsidRDefault="003A11D2" w:rsidP="003A11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ab/>
        <w:t xml:space="preserve">Second: Mr. </w:t>
      </w:r>
      <w:r w:rsidR="00FF1752">
        <w:rPr>
          <w:rFonts w:ascii="Times New Roman" w:eastAsia="Times New Roman" w:hAnsi="Times New Roman" w:cs="Times New Roman"/>
          <w:sz w:val="24"/>
          <w:szCs w:val="24"/>
        </w:rPr>
        <w:t>Morance</w:t>
      </w:r>
    </w:p>
    <w:p w:rsidR="0060711D" w:rsidRDefault="0060711D" w:rsidP="00607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Roll Call:</w:t>
      </w:r>
    </w:p>
    <w:p w:rsidR="0060711D" w:rsidRDefault="0060711D" w:rsidP="00607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Aye: Anderson, Tuorinsky, Morance, O’Reilly-Stanzilis, DiGeronimo</w:t>
      </w:r>
    </w:p>
    <w:p w:rsidR="0060711D" w:rsidRDefault="0060711D" w:rsidP="00607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None Opposed</w:t>
      </w:r>
    </w:p>
    <w:p w:rsidR="0060711D" w:rsidRDefault="0060711D" w:rsidP="00607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Motion Approved with corrections</w:t>
      </w:r>
    </w:p>
    <w:p w:rsidR="0060711D" w:rsidRDefault="003A11D2" w:rsidP="006071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ab/>
      </w:r>
      <w:r w:rsidR="00800C2D">
        <w:rPr>
          <w:rFonts w:ascii="Times New Roman" w:eastAsia="Times New Roman" w:hAnsi="Times New Roman" w:cs="Times New Roman"/>
          <w:sz w:val="24"/>
          <w:szCs w:val="24"/>
        </w:rPr>
        <w:tab/>
      </w:r>
      <w:r w:rsidR="006071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Officer’s </w:t>
      </w:r>
      <w:r w:rsidR="00EA6FA3">
        <w:rPr>
          <w:rFonts w:ascii="Times New Roman" w:eastAsia="Times New Roman" w:hAnsi="Times New Roman" w:cs="Times New Roman"/>
          <w:b/>
          <w:sz w:val="24"/>
          <w:szCs w:val="24"/>
        </w:rPr>
        <w:t>Sanitarian</w:t>
      </w:r>
      <w:r w:rsidR="00754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AE1">
        <w:rPr>
          <w:rFonts w:ascii="Times New Roman" w:eastAsia="Times New Roman" w:hAnsi="Times New Roman" w:cs="Times New Roman"/>
          <w:b/>
          <w:sz w:val="24"/>
          <w:szCs w:val="24"/>
        </w:rPr>
        <w:t>and Nursing Report</w:t>
      </w:r>
    </w:p>
    <w:p w:rsidR="00E52575" w:rsidRDefault="003A11D2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Trevor Weigle reviewed the </w:t>
      </w:r>
      <w:r w:rsidR="00EF2AB2">
        <w:rPr>
          <w:rFonts w:ascii="Times New Roman" w:eastAsia="Times New Roman" w:hAnsi="Times New Roman" w:cs="Times New Roman"/>
          <w:sz w:val="24"/>
          <w:szCs w:val="24"/>
        </w:rPr>
        <w:t>May, June</w:t>
      </w:r>
      <w:r w:rsidR="00F55A15">
        <w:rPr>
          <w:rFonts w:ascii="Times New Roman" w:eastAsia="Times New Roman" w:hAnsi="Times New Roman" w:cs="Times New Roman"/>
          <w:sz w:val="24"/>
          <w:szCs w:val="24"/>
        </w:rPr>
        <w:t>, July</w:t>
      </w:r>
      <w:r w:rsidR="009668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 w:rsidR="00F55A15">
        <w:rPr>
          <w:rFonts w:ascii="Times New Roman" w:eastAsia="Times New Roman" w:hAnsi="Times New Roman" w:cs="Times New Roman"/>
          <w:sz w:val="24"/>
          <w:szCs w:val="24"/>
        </w:rPr>
        <w:t>ugust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Health Officer’s 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ab/>
      </w:r>
      <w:r w:rsidRPr="003A11D2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EA6F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 for the Borough. </w:t>
      </w:r>
      <w:r w:rsidR="00EF2AB2">
        <w:rPr>
          <w:rFonts w:ascii="Times New Roman" w:eastAsia="Times New Roman" w:hAnsi="Times New Roman" w:cs="Times New Roman"/>
          <w:sz w:val="24"/>
          <w:szCs w:val="24"/>
        </w:rPr>
        <w:t xml:space="preserve">Mr. Weigle reviewed the Pound/Shelter Activates section of the </w:t>
      </w:r>
      <w:r w:rsidR="00EF2AB2">
        <w:rPr>
          <w:rFonts w:ascii="Times New Roman" w:eastAsia="Times New Roman" w:hAnsi="Times New Roman" w:cs="Times New Roman"/>
          <w:sz w:val="24"/>
          <w:szCs w:val="24"/>
        </w:rPr>
        <w:tab/>
      </w:r>
      <w:r w:rsidR="00E52575">
        <w:rPr>
          <w:rFonts w:ascii="Times New Roman" w:eastAsia="Times New Roman" w:hAnsi="Times New Roman" w:cs="Times New Roman"/>
          <w:sz w:val="24"/>
          <w:szCs w:val="24"/>
        </w:rPr>
        <w:t xml:space="preserve">report.  One </w:t>
      </w:r>
      <w:r w:rsidR="00EF2AB2">
        <w:rPr>
          <w:rFonts w:ascii="Times New Roman" w:eastAsia="Times New Roman" w:hAnsi="Times New Roman" w:cs="Times New Roman"/>
          <w:sz w:val="24"/>
          <w:szCs w:val="24"/>
        </w:rPr>
        <w:t>dog was hit by a car on Howard Boulevard</w:t>
      </w:r>
      <w:r w:rsidR="00E52575">
        <w:rPr>
          <w:rFonts w:ascii="Times New Roman" w:eastAsia="Times New Roman" w:hAnsi="Times New Roman" w:cs="Times New Roman"/>
          <w:sz w:val="24"/>
          <w:szCs w:val="24"/>
        </w:rPr>
        <w:t xml:space="preserve"> and passed away.</w:t>
      </w:r>
    </w:p>
    <w:p w:rsidR="00E52575" w:rsidRDefault="00E52575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566" w:rsidRDefault="00E52575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Under the Environmental Health portion of the report the Borough had nine Retail Food 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ab/>
        <w:t>Establishment</w:t>
      </w:r>
      <w:r w:rsidR="0010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Inspections of which eight were satisfactory.  The Corporate Café </w:t>
      </w:r>
      <w:r w:rsidR="00101DD8">
        <w:rPr>
          <w:rFonts w:ascii="Times New Roman" w:eastAsia="Times New Roman" w:hAnsi="Times New Roman" w:cs="Times New Roman"/>
          <w:sz w:val="24"/>
          <w:szCs w:val="24"/>
        </w:rPr>
        <w:tab/>
        <w:t xml:space="preserve">received a conditionally satisfactory </w:t>
      </w:r>
      <w:r>
        <w:rPr>
          <w:rFonts w:ascii="Times New Roman" w:eastAsia="Times New Roman" w:hAnsi="Times New Roman" w:cs="Times New Roman"/>
          <w:sz w:val="24"/>
          <w:szCs w:val="24"/>
        </w:rPr>
        <w:t>rating for failure to display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required </w:t>
      </w:r>
      <w:r w:rsidR="00101DD8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ab/>
      </w:r>
      <w:r w:rsidR="00101DD8">
        <w:rPr>
          <w:rFonts w:ascii="Times New Roman" w:eastAsia="Times New Roman" w:hAnsi="Times New Roman" w:cs="Times New Roman"/>
          <w:sz w:val="24"/>
          <w:szCs w:val="24"/>
        </w:rPr>
        <w:t>safe</w:t>
      </w:r>
      <w:r w:rsidR="00457DE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1DD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ab/>
      </w:r>
      <w:r w:rsidR="00457DE8">
        <w:rPr>
          <w:rFonts w:ascii="Times New Roman" w:eastAsia="Times New Roman" w:hAnsi="Times New Roman" w:cs="Times New Roman"/>
          <w:sz w:val="24"/>
          <w:szCs w:val="24"/>
        </w:rPr>
        <w:t>practices document at th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 xml:space="preserve">e time of the inspection. 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ssues 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>noted were</w:t>
      </w:r>
      <w:r w:rsidR="001244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 xml:space="preserve">anitizing 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ab/>
      </w:r>
      <w:r w:rsidR="00E349DE">
        <w:rPr>
          <w:rFonts w:ascii="Times New Roman" w:eastAsia="Times New Roman" w:hAnsi="Times New Roman" w:cs="Times New Roman"/>
          <w:sz w:val="24"/>
          <w:szCs w:val="24"/>
        </w:rPr>
        <w:t>utensils, temperature issues with food</w:t>
      </w:r>
      <w:r w:rsidR="00857D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>rodent droppings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49DE">
        <w:rPr>
          <w:rFonts w:ascii="Times New Roman" w:eastAsia="Times New Roman" w:hAnsi="Times New Roman" w:cs="Times New Roman"/>
          <w:sz w:val="24"/>
          <w:szCs w:val="24"/>
        </w:rPr>
        <w:t>A re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>-inspection was done</w:t>
      </w:r>
      <w:r w:rsidR="0018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ab/>
      </w:r>
      <w:r w:rsidR="008425D5"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 xml:space="preserve"> (September 6, 2016)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 and the same issues were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.  As a result </w:t>
      </w:r>
      <w:r w:rsidR="006D1FCF">
        <w:rPr>
          <w:rFonts w:ascii="Times New Roman" w:eastAsia="Times New Roman" w:hAnsi="Times New Roman" w:cs="Times New Roman"/>
          <w:sz w:val="24"/>
          <w:szCs w:val="24"/>
        </w:rPr>
        <w:t xml:space="preserve">summonses 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ab/>
      </w:r>
      <w:r w:rsidR="006D1FCF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84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CF">
        <w:rPr>
          <w:rFonts w:ascii="Times New Roman" w:eastAsia="Times New Roman" w:hAnsi="Times New Roman" w:cs="Times New Roman"/>
          <w:sz w:val="24"/>
          <w:szCs w:val="24"/>
        </w:rPr>
        <w:t>issued requiring</w:t>
      </w:r>
      <w:r w:rsidR="0018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8A">
        <w:rPr>
          <w:rFonts w:ascii="Times New Roman" w:eastAsia="Times New Roman" w:hAnsi="Times New Roman" w:cs="Times New Roman"/>
          <w:sz w:val="24"/>
          <w:szCs w:val="24"/>
        </w:rPr>
        <w:tab/>
      </w:r>
      <w:r w:rsidR="00181A54">
        <w:rPr>
          <w:rFonts w:ascii="Times New Roman" w:eastAsia="Times New Roman" w:hAnsi="Times New Roman" w:cs="Times New Roman"/>
          <w:sz w:val="24"/>
          <w:szCs w:val="24"/>
        </w:rPr>
        <w:t xml:space="preserve">corrective action within 10 days. </w:t>
      </w:r>
      <w:r w:rsidR="00E76566">
        <w:rPr>
          <w:rFonts w:ascii="Times New Roman" w:eastAsia="Times New Roman" w:hAnsi="Times New Roman" w:cs="Times New Roman"/>
          <w:sz w:val="24"/>
          <w:szCs w:val="24"/>
        </w:rPr>
        <w:t xml:space="preserve"> A court date will be set and the 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ab/>
      </w:r>
      <w:r w:rsidR="00E76566">
        <w:rPr>
          <w:rFonts w:ascii="Times New Roman" w:eastAsia="Times New Roman" w:hAnsi="Times New Roman" w:cs="Times New Roman"/>
          <w:sz w:val="24"/>
          <w:szCs w:val="24"/>
        </w:rPr>
        <w:t>judge will make a</w:t>
      </w:r>
      <w:r w:rsidR="00DA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66">
        <w:rPr>
          <w:rFonts w:ascii="Times New Roman" w:eastAsia="Times New Roman" w:hAnsi="Times New Roman" w:cs="Times New Roman"/>
          <w:sz w:val="24"/>
          <w:szCs w:val="24"/>
        </w:rPr>
        <w:t xml:space="preserve">determination allowing the Corporate Café to correct the violations.  </w:t>
      </w:r>
    </w:p>
    <w:p w:rsidR="00DA7970" w:rsidRDefault="00DA7970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EA" w:rsidRDefault="00DA7970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Mr. Weigle reviewed the B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orough’s 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>Public Bathing Samples results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.  Three 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>pool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ab/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facilities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 xml:space="preserve">out of a total of 13 inspected pools 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received conditional ratings because they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failed to acquire the </w:t>
      </w:r>
      <w:r w:rsidR="00AA72FD">
        <w:rPr>
          <w:rFonts w:ascii="Times New Roman" w:eastAsia="Times New Roman" w:hAnsi="Times New Roman" w:cs="Times New Roman"/>
          <w:sz w:val="24"/>
          <w:szCs w:val="24"/>
        </w:rPr>
        <w:t>Borough’s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>electrical inspection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>approvals even though</w:t>
      </w:r>
      <w:r w:rsidR="00AA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the work had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ab/>
      </w:r>
      <w:r w:rsidR="00A64BFE">
        <w:rPr>
          <w:rFonts w:ascii="Times New Roman" w:eastAsia="Times New Roman" w:hAnsi="Times New Roman" w:cs="Times New Roman"/>
          <w:sz w:val="24"/>
          <w:szCs w:val="24"/>
        </w:rPr>
        <w:t>been done by an outside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FE">
        <w:rPr>
          <w:rFonts w:ascii="Times New Roman" w:eastAsia="Times New Roman" w:hAnsi="Times New Roman" w:cs="Times New Roman"/>
          <w:sz w:val="24"/>
          <w:szCs w:val="24"/>
        </w:rPr>
        <w:t xml:space="preserve">contractor.  </w:t>
      </w:r>
      <w:r w:rsidR="007977EA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 xml:space="preserve">out of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7977EA">
        <w:rPr>
          <w:rFonts w:ascii="Times New Roman" w:eastAsia="Times New Roman" w:hAnsi="Times New Roman" w:cs="Times New Roman"/>
          <w:sz w:val="24"/>
          <w:szCs w:val="24"/>
        </w:rPr>
        <w:t xml:space="preserve">ublic Bathing 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 xml:space="preserve">samples </w:t>
      </w:r>
      <w:r w:rsidR="007977EA"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ab/>
      </w:r>
      <w:r w:rsidR="007977EA">
        <w:rPr>
          <w:rFonts w:ascii="Times New Roman" w:eastAsia="Times New Roman" w:hAnsi="Times New Roman" w:cs="Times New Roman"/>
          <w:sz w:val="24"/>
          <w:szCs w:val="24"/>
        </w:rPr>
        <w:t xml:space="preserve">unsatisfactory ratings 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ab/>
      </w:r>
      <w:r w:rsidR="007977EA">
        <w:rPr>
          <w:rFonts w:ascii="Times New Roman" w:eastAsia="Times New Roman" w:hAnsi="Times New Roman" w:cs="Times New Roman"/>
          <w:sz w:val="24"/>
          <w:szCs w:val="24"/>
        </w:rPr>
        <w:t>beca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 xml:space="preserve">use of high </w:t>
      </w:r>
      <w:r w:rsidR="003F66DF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 xml:space="preserve">oliform 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>levels and two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 xml:space="preserve"> out of 42</w:t>
      </w:r>
      <w:r w:rsidR="007F4F9A">
        <w:rPr>
          <w:rFonts w:ascii="Times New Roman" w:eastAsia="Times New Roman" w:hAnsi="Times New Roman" w:cs="Times New Roman"/>
          <w:sz w:val="24"/>
          <w:szCs w:val="24"/>
        </w:rPr>
        <w:t xml:space="preserve"> Beach 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ab/>
      </w:r>
      <w:r w:rsidR="007F4F9A">
        <w:rPr>
          <w:rFonts w:ascii="Times New Roman" w:eastAsia="Times New Roman" w:hAnsi="Times New Roman" w:cs="Times New Roman"/>
          <w:sz w:val="24"/>
          <w:szCs w:val="24"/>
        </w:rPr>
        <w:t>samples received unsatisfactory ratings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 xml:space="preserve"> for high </w:t>
      </w:r>
      <w:r w:rsidR="003F66DF">
        <w:rPr>
          <w:rFonts w:ascii="Times New Roman" w:eastAsia="Times New Roman" w:hAnsi="Times New Roman" w:cs="Times New Roman"/>
          <w:sz w:val="24"/>
          <w:szCs w:val="24"/>
        </w:rPr>
        <w:t xml:space="preserve">fecal </w:t>
      </w:r>
      <w:r w:rsidR="0036500E">
        <w:rPr>
          <w:rFonts w:ascii="Times New Roman" w:eastAsia="Times New Roman" w:hAnsi="Times New Roman" w:cs="Times New Roman"/>
          <w:sz w:val="24"/>
          <w:szCs w:val="24"/>
        </w:rPr>
        <w:t>coliform levels.</w:t>
      </w:r>
    </w:p>
    <w:p w:rsidR="0036500E" w:rsidRDefault="0036500E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500E" w:rsidRDefault="0036500E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Mr. Weigle reviewed the complaints portions of the Health Officer’s report as well as the </w:t>
      </w:r>
    </w:p>
    <w:p w:rsidR="00DA7970" w:rsidRDefault="00C42AED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Major Activ</w:t>
      </w:r>
      <w:r w:rsidR="0039110F"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Upcoming Events portion of the Public Health Nursing report.  </w:t>
      </w:r>
    </w:p>
    <w:p w:rsidR="00C42AED" w:rsidRDefault="00C42AED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ED" w:rsidRDefault="00C42AED" w:rsidP="00F5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15C2">
        <w:rPr>
          <w:rFonts w:ascii="Times New Roman" w:eastAsia="Times New Roman" w:hAnsi="Times New Roman" w:cs="Times New Roman"/>
          <w:sz w:val="24"/>
          <w:szCs w:val="24"/>
        </w:rPr>
        <w:t>Mrs.</w:t>
      </w:r>
      <w:r w:rsidR="001515C2" w:rsidRPr="0015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5C2">
        <w:rPr>
          <w:rFonts w:ascii="Times New Roman" w:eastAsia="Times New Roman" w:hAnsi="Times New Roman" w:cs="Times New Roman"/>
          <w:sz w:val="24"/>
          <w:szCs w:val="24"/>
        </w:rPr>
        <w:t>Tuorinsky asked what Campylobacteriosis means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 xml:space="preserve"> which is noted under the 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ab/>
        <w:t>Communicable Disease Investigations po</w:t>
      </w:r>
      <w:r w:rsidR="00640628">
        <w:rPr>
          <w:rFonts w:ascii="Times New Roman" w:eastAsia="Times New Roman" w:hAnsi="Times New Roman" w:cs="Times New Roman"/>
          <w:sz w:val="24"/>
          <w:szCs w:val="24"/>
        </w:rPr>
        <w:t>r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>tion of the report</w:t>
      </w:r>
      <w:r w:rsidR="001515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Weigle </w:t>
      </w:r>
      <w:r w:rsidR="001515C2">
        <w:rPr>
          <w:rFonts w:ascii="Times New Roman" w:eastAsia="Times New Roman" w:hAnsi="Times New Roman" w:cs="Times New Roman"/>
          <w:sz w:val="24"/>
          <w:szCs w:val="24"/>
        </w:rPr>
        <w:t>explained it is a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06">
        <w:rPr>
          <w:rFonts w:ascii="Times New Roman" w:eastAsia="Times New Roman" w:hAnsi="Times New Roman" w:cs="Times New Roman"/>
          <w:sz w:val="24"/>
          <w:szCs w:val="24"/>
        </w:rPr>
        <w:tab/>
      </w:r>
      <w:r w:rsidR="001515C2">
        <w:rPr>
          <w:rFonts w:ascii="Times New Roman" w:eastAsia="Times New Roman" w:hAnsi="Times New Roman" w:cs="Times New Roman"/>
          <w:sz w:val="24"/>
          <w:szCs w:val="24"/>
        </w:rPr>
        <w:t>food born bacteria illness found in humans which can be spread from person to person.</w:t>
      </w:r>
    </w:p>
    <w:p w:rsidR="007C2FEB" w:rsidRPr="00D618B3" w:rsidRDefault="00DA7970" w:rsidP="007C2FEB">
      <w:pPr>
        <w:spacing w:after="0" w:line="240" w:lineRule="auto"/>
        <w:rPr>
          <w:color w:val="00B05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11D2" w:rsidRDefault="003A11D2" w:rsidP="003A11D2">
      <w:pPr>
        <w:pStyle w:val="ListParagraph"/>
        <w:numPr>
          <w:ilvl w:val="0"/>
          <w:numId w:val="1"/>
        </w:numPr>
        <w:rPr>
          <w:b/>
        </w:rPr>
      </w:pPr>
      <w:r w:rsidRPr="00121976">
        <w:rPr>
          <w:b/>
        </w:rPr>
        <w:t>Approval of</w:t>
      </w:r>
      <w:r w:rsidR="00F03E9B">
        <w:rPr>
          <w:b/>
        </w:rPr>
        <w:t xml:space="preserve"> Sanitarian and Nursing </w:t>
      </w:r>
      <w:r w:rsidRPr="00121976">
        <w:rPr>
          <w:b/>
        </w:rPr>
        <w:t>Reports</w:t>
      </w:r>
    </w:p>
    <w:p w:rsidR="00F03E9B" w:rsidRDefault="00F03E9B" w:rsidP="003A11D2">
      <w:pPr>
        <w:pStyle w:val="ListParagraph"/>
      </w:pPr>
      <w:r>
        <w:t>Moti</w:t>
      </w:r>
      <w:r w:rsidR="00BF0AFD">
        <w:t>o</w:t>
      </w:r>
      <w:r>
        <w:t xml:space="preserve">n to Approve: </w:t>
      </w:r>
      <w:r w:rsidR="003A11D2" w:rsidRPr="00121976">
        <w:t xml:space="preserve">Mrs. </w:t>
      </w:r>
      <w:r w:rsidR="00F55A15">
        <w:t>DiGeronimo</w:t>
      </w:r>
      <w:r w:rsidR="003A11D2" w:rsidRPr="00121976">
        <w:t xml:space="preserve"> </w:t>
      </w:r>
    </w:p>
    <w:p w:rsidR="003A11D2" w:rsidRDefault="003A11D2" w:rsidP="003A11D2">
      <w:pPr>
        <w:pStyle w:val="ListParagraph"/>
      </w:pPr>
      <w:r w:rsidRPr="00121976">
        <w:t xml:space="preserve">Second: Mrs. </w:t>
      </w:r>
      <w:r w:rsidR="00F55A15" w:rsidRPr="00121976">
        <w:t>O’Reilly-Stanzilis</w:t>
      </w:r>
    </w:p>
    <w:p w:rsidR="00AC3C81" w:rsidRDefault="003A11D2" w:rsidP="00AC3C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976">
        <w:tab/>
      </w:r>
      <w:r w:rsidR="00AC3C81"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:rsidR="00AC3C81" w:rsidRDefault="00AC3C81" w:rsidP="00AC3C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Aye: Anderson, Tuorinsky, Morance, O’Reilly-Stanzilis, DiGeronimo</w:t>
      </w:r>
    </w:p>
    <w:p w:rsidR="00AC3C81" w:rsidRDefault="00AC3C81" w:rsidP="00AC3C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None Opposed</w:t>
      </w:r>
    </w:p>
    <w:p w:rsidR="00AC3C81" w:rsidRDefault="00AC3C81" w:rsidP="00AC3C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Motion Approved </w:t>
      </w:r>
    </w:p>
    <w:p w:rsidR="000516F4" w:rsidRDefault="000516F4" w:rsidP="00AC3C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EB6" w:rsidRDefault="001F6EB6" w:rsidP="001F6E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Resolution</w:t>
      </w:r>
    </w:p>
    <w:p w:rsidR="003A11D2" w:rsidRDefault="00885D91" w:rsidP="003A11D2">
      <w:pPr>
        <w:pStyle w:val="ListParagraph"/>
      </w:pPr>
      <w:r>
        <w:t>None</w:t>
      </w:r>
    </w:p>
    <w:p w:rsidR="00885D91" w:rsidRPr="00121976" w:rsidRDefault="00885D91" w:rsidP="003A11D2">
      <w:pPr>
        <w:pStyle w:val="ListParagraph"/>
      </w:pPr>
    </w:p>
    <w:p w:rsidR="003A11D2" w:rsidRDefault="003A11D2" w:rsidP="003A11D2">
      <w:pPr>
        <w:pStyle w:val="ListParagraph"/>
        <w:numPr>
          <w:ilvl w:val="0"/>
          <w:numId w:val="1"/>
        </w:numPr>
        <w:rPr>
          <w:b/>
        </w:rPr>
      </w:pPr>
      <w:r w:rsidRPr="00121976">
        <w:t xml:space="preserve"> </w:t>
      </w:r>
      <w:r w:rsidRPr="00121976">
        <w:rPr>
          <w:b/>
        </w:rPr>
        <w:t>Correspondence</w:t>
      </w:r>
      <w:r w:rsidR="00D618B3">
        <w:rPr>
          <w:b/>
        </w:rPr>
        <w:t xml:space="preserve">  </w:t>
      </w:r>
    </w:p>
    <w:p w:rsidR="00885D91" w:rsidRDefault="00885D91" w:rsidP="00C1165E">
      <w:pPr>
        <w:pStyle w:val="ListParagraph"/>
        <w:numPr>
          <w:ilvl w:val="1"/>
          <w:numId w:val="5"/>
        </w:numPr>
      </w:pPr>
      <w:r>
        <w:t>Suez NJ Consumer Confidence Reports</w:t>
      </w:r>
    </w:p>
    <w:p w:rsidR="00885D91" w:rsidRDefault="00885D91" w:rsidP="00C1165E">
      <w:pPr>
        <w:pStyle w:val="ListParagraph"/>
        <w:numPr>
          <w:ilvl w:val="1"/>
          <w:numId w:val="5"/>
        </w:numPr>
      </w:pPr>
      <w:r>
        <w:t>Sustainable Jersey  101</w:t>
      </w:r>
      <w:r w:rsidRPr="00885D91">
        <w:rPr>
          <w:vertAlign w:val="superscript"/>
        </w:rPr>
        <w:t>st</w:t>
      </w:r>
      <w:r>
        <w:t xml:space="preserve"> NJLM Conference</w:t>
      </w:r>
    </w:p>
    <w:p w:rsidR="00885D91" w:rsidRDefault="00885D91" w:rsidP="00C1165E">
      <w:pPr>
        <w:pStyle w:val="ListParagraph"/>
        <w:numPr>
          <w:ilvl w:val="1"/>
          <w:numId w:val="5"/>
        </w:numPr>
      </w:pPr>
      <w:r>
        <w:t>NJLBHA Online Training</w:t>
      </w:r>
      <w:r w:rsidR="00FF481F">
        <w:t xml:space="preserve"> </w:t>
      </w:r>
    </w:p>
    <w:p w:rsidR="000516F4" w:rsidRDefault="000516F4" w:rsidP="000516F4">
      <w:pPr>
        <w:pStyle w:val="ListParagraph"/>
      </w:pPr>
      <w:r>
        <w:t xml:space="preserve">The Board had a short discussion on the Suez water report as well as the Sustainable Jersey Email.  </w:t>
      </w:r>
      <w:r w:rsidR="00C459F9">
        <w:t>Carolyn Rinaldi stated</w:t>
      </w:r>
      <w:r w:rsidR="00857D35">
        <w:t xml:space="preserve"> that</w:t>
      </w:r>
      <w:r w:rsidR="00C459F9">
        <w:t xml:space="preserve"> Board of Health members are strongly encouraged to attend educational sessions as representative</w:t>
      </w:r>
      <w:r w:rsidR="00396AEA">
        <w:t>s</w:t>
      </w:r>
      <w:r w:rsidR="00C459F9">
        <w:t xml:space="preserve"> of the Borough.  </w:t>
      </w:r>
    </w:p>
    <w:p w:rsidR="00355339" w:rsidRDefault="00355339" w:rsidP="005D63CC">
      <w:pPr>
        <w:pStyle w:val="ListParagraph"/>
        <w:tabs>
          <w:tab w:val="left" w:pos="360"/>
        </w:tabs>
        <w:jc w:val="both"/>
      </w:pPr>
    </w:p>
    <w:p w:rsidR="003A11D2" w:rsidRPr="00121976" w:rsidRDefault="003A11D2" w:rsidP="003A11D2">
      <w:pPr>
        <w:pStyle w:val="ListParagraph"/>
        <w:numPr>
          <w:ilvl w:val="0"/>
          <w:numId w:val="1"/>
        </w:numPr>
        <w:rPr>
          <w:b/>
        </w:rPr>
      </w:pPr>
      <w:r w:rsidRPr="00121976">
        <w:rPr>
          <w:b/>
        </w:rPr>
        <w:t xml:space="preserve"> New Business</w:t>
      </w:r>
    </w:p>
    <w:p w:rsidR="003A11D2" w:rsidRDefault="002A5F4A" w:rsidP="00C1165E">
      <w:pPr>
        <w:pStyle w:val="ListParagraph"/>
        <w:numPr>
          <w:ilvl w:val="0"/>
          <w:numId w:val="6"/>
        </w:numPr>
      </w:pPr>
      <w:r>
        <w:t>Board of Health Training</w:t>
      </w:r>
    </w:p>
    <w:p w:rsidR="003263ED" w:rsidRDefault="002A5F4A" w:rsidP="002A5F4A">
      <w:pPr>
        <w:pStyle w:val="ListParagraph"/>
      </w:pPr>
      <w:r>
        <w:t xml:space="preserve">Mrs. O’Reilly-Stanzilis will be speaking during the NJLM Convention regarding </w:t>
      </w:r>
      <w:r w:rsidR="00B340DA">
        <w:t xml:space="preserve">Board of Health </w:t>
      </w:r>
      <w:r>
        <w:t xml:space="preserve">training.  Each community has </w:t>
      </w:r>
      <w:r w:rsidR="003263ED">
        <w:t xml:space="preserve">their own unique </w:t>
      </w:r>
      <w:r>
        <w:t>needs</w:t>
      </w:r>
      <w:r w:rsidR="00857D35">
        <w:t>,</w:t>
      </w:r>
      <w:r w:rsidR="00B340DA">
        <w:t xml:space="preserve"> however</w:t>
      </w:r>
      <w:r w:rsidR="0012446B">
        <w:t>,</w:t>
      </w:r>
      <w:r w:rsidR="00B340DA">
        <w:t xml:space="preserve"> the objective is to develop a strategy to have Board of Health </w:t>
      </w:r>
      <w:r w:rsidR="00F303FD">
        <w:t>staff</w:t>
      </w:r>
      <w:r w:rsidR="003263ED">
        <w:t xml:space="preserve"> </w:t>
      </w:r>
      <w:r w:rsidR="00B340DA">
        <w:t>trained as Certified Local Board of Health Members</w:t>
      </w:r>
      <w:r w:rsidR="00F303FD">
        <w:t xml:space="preserve">.  </w:t>
      </w:r>
      <w:r w:rsidR="003263ED">
        <w:t xml:space="preserve">The NJLBHA has </w:t>
      </w:r>
      <w:r w:rsidR="00396AEA">
        <w:t xml:space="preserve">a step by step </w:t>
      </w:r>
      <w:r w:rsidR="003263ED">
        <w:t xml:space="preserve">online training session available </w:t>
      </w:r>
      <w:r w:rsidR="00345B70">
        <w:t xml:space="preserve">for lay people which is easy to use and </w:t>
      </w:r>
      <w:r w:rsidR="005631D1">
        <w:t>convenient</w:t>
      </w:r>
      <w:r w:rsidR="00345B70">
        <w:t xml:space="preserve">.  The objective of the training is to reinforce </w:t>
      </w:r>
      <w:r w:rsidR="0048305E">
        <w:t>the content of th</w:t>
      </w:r>
      <w:r w:rsidR="00C07D69">
        <w:t>e NJLBHA manual</w:t>
      </w:r>
      <w:r w:rsidR="00857D35">
        <w:t>,</w:t>
      </w:r>
      <w:r w:rsidR="00C07D69">
        <w:t xml:space="preserve"> </w:t>
      </w:r>
      <w:r w:rsidR="00857D35">
        <w:t xml:space="preserve">to </w:t>
      </w:r>
      <w:r w:rsidR="00C07D69">
        <w:t>learn what each member of a health department is responsible for</w:t>
      </w:r>
      <w:r w:rsidR="00857D35">
        <w:t>,</w:t>
      </w:r>
      <w:r w:rsidR="00C07D69">
        <w:t xml:space="preserve"> and </w:t>
      </w:r>
      <w:r w:rsidR="00857D35">
        <w:t xml:space="preserve">to </w:t>
      </w:r>
      <w:r w:rsidR="00C07D69">
        <w:t xml:space="preserve">learn what the </w:t>
      </w:r>
      <w:r w:rsidR="0061643B">
        <w:t xml:space="preserve">objectives of the </w:t>
      </w:r>
      <w:r w:rsidR="00C07D69">
        <w:t>public health department</w:t>
      </w:r>
      <w:r w:rsidR="0061643B">
        <w:t xml:space="preserve"> are</w:t>
      </w:r>
      <w:r w:rsidR="00C07D69">
        <w:t xml:space="preserve">.  </w:t>
      </w:r>
      <w:r w:rsidR="00E95B32">
        <w:t xml:space="preserve">Mrs. O’Reilly-Stanzilis encouraged all Borough BOH members to participate in the NJLBHA training.  Once </w:t>
      </w:r>
      <w:r w:rsidR="001A259D">
        <w:t>the training is complete</w:t>
      </w:r>
      <w:r w:rsidR="00E95B32">
        <w:t xml:space="preserve"> each member will receive a certificate </w:t>
      </w:r>
      <w:r w:rsidR="001A259D">
        <w:t>indicating</w:t>
      </w:r>
      <w:r w:rsidR="00E95B32">
        <w:t xml:space="preserve"> they are a </w:t>
      </w:r>
      <w:r w:rsidR="001A259D">
        <w:t>Certified</w:t>
      </w:r>
      <w:r w:rsidR="00E95B32">
        <w:t xml:space="preserve"> Board of Health member.  </w:t>
      </w:r>
    </w:p>
    <w:p w:rsidR="001A259D" w:rsidRDefault="001A259D" w:rsidP="002A5F4A">
      <w:pPr>
        <w:pStyle w:val="ListParagraph"/>
      </w:pPr>
    </w:p>
    <w:p w:rsidR="001A259D" w:rsidRDefault="001A259D" w:rsidP="002A5F4A">
      <w:pPr>
        <w:pStyle w:val="ListParagraph"/>
      </w:pPr>
      <w:r>
        <w:t>Mrs. Rinaldi also encouraged BOH member</w:t>
      </w:r>
      <w:r w:rsidR="00342DAC">
        <w:t>s</w:t>
      </w:r>
      <w:r>
        <w:t xml:space="preserve"> to participate in the training.  </w:t>
      </w:r>
      <w:r w:rsidR="0038578E">
        <w:t>Mrs. Rinaldi</w:t>
      </w:r>
      <w:r>
        <w:t xml:space="preserve"> stated that she completed the training and reiterated how fast and easy it was to </w:t>
      </w:r>
      <w:r w:rsidR="0038578E">
        <w:t xml:space="preserve">accomplish.  </w:t>
      </w:r>
      <w:r>
        <w:t xml:space="preserve">  </w:t>
      </w:r>
    </w:p>
    <w:p w:rsidR="0061643B" w:rsidRDefault="0061643B" w:rsidP="002A5F4A">
      <w:pPr>
        <w:pStyle w:val="ListParagraph"/>
      </w:pPr>
    </w:p>
    <w:p w:rsidR="007947BC" w:rsidRDefault="0061643B" w:rsidP="002A5F4A">
      <w:pPr>
        <w:pStyle w:val="ListParagraph"/>
      </w:pPr>
      <w:r>
        <w:lastRenderedPageBreak/>
        <w:t xml:space="preserve">Mrs. O’Reilly-Stanzilis mentioned that the </w:t>
      </w:r>
      <w:r w:rsidR="00857D35">
        <w:t xml:space="preserve">NJLBHA </w:t>
      </w:r>
      <w:r>
        <w:t xml:space="preserve">manual is on the website for review/printing.  </w:t>
      </w:r>
      <w:r w:rsidR="00857D35">
        <w:t>In addition,</w:t>
      </w:r>
      <w:r w:rsidR="007947BC">
        <w:t xml:space="preserve"> their web</w:t>
      </w:r>
      <w:r w:rsidR="00857D35">
        <w:t>site</w:t>
      </w:r>
      <w:r w:rsidR="007947BC">
        <w:t xml:space="preserve"> has archives of newsletters as well as other useful BOH information.  </w:t>
      </w:r>
      <w:r w:rsidR="00857D35">
        <w:t>S</w:t>
      </w:r>
      <w:r>
        <w:t xml:space="preserve">hort, interactive web based </w:t>
      </w:r>
      <w:r w:rsidR="00E6391F">
        <w:t>learning seminars</w:t>
      </w:r>
      <w:r>
        <w:t xml:space="preserve"> are</w:t>
      </w:r>
      <w:r w:rsidR="00857D35">
        <w:t xml:space="preserve"> also</w:t>
      </w:r>
      <w:r>
        <w:t xml:space="preserve"> being developed.</w:t>
      </w:r>
      <w:r w:rsidR="00E6391F">
        <w:t xml:space="preserve"> </w:t>
      </w:r>
      <w:r w:rsidR="007947BC">
        <w:t xml:space="preserve"> </w:t>
      </w:r>
    </w:p>
    <w:p w:rsidR="008A0768" w:rsidRDefault="00E6391F" w:rsidP="002A5F4A">
      <w:pPr>
        <w:pStyle w:val="ListParagraph"/>
      </w:pPr>
      <w:r>
        <w:t xml:space="preserve"> </w:t>
      </w:r>
      <w:r w:rsidR="0061643B">
        <w:t xml:space="preserve">  </w:t>
      </w:r>
    </w:p>
    <w:p w:rsidR="008A0768" w:rsidRDefault="008A0768" w:rsidP="002A5F4A">
      <w:pPr>
        <w:pStyle w:val="ListParagraph"/>
      </w:pPr>
      <w:r>
        <w:t xml:space="preserve">NJLBHA </w:t>
      </w:r>
      <w:r w:rsidR="007947BC">
        <w:t>is compiling</w:t>
      </w:r>
      <w:r w:rsidR="001823F1">
        <w:t xml:space="preserve"> a</w:t>
      </w:r>
      <w:r w:rsidR="007947BC">
        <w:t xml:space="preserve"> list of</w:t>
      </w:r>
      <w:r>
        <w:t xml:space="preserve"> nominations for public health awards.  They have a nominating committee taking </w:t>
      </w:r>
      <w:r w:rsidR="00C15862">
        <w:t xml:space="preserve">state wide </w:t>
      </w:r>
      <w:r>
        <w:t xml:space="preserve">nomination for </w:t>
      </w:r>
      <w:r w:rsidR="00C15862">
        <w:t xml:space="preserve">Health Officer of the year, Public Nurse of the year, BOH member of the year </w:t>
      </w:r>
      <w:r w:rsidR="007947BC">
        <w:t>to mention a few</w:t>
      </w:r>
      <w:r w:rsidR="00C83FED">
        <w:t xml:space="preserve">.  </w:t>
      </w:r>
      <w:r w:rsidR="00EB59A4">
        <w:t>This is an opportunity for Public Health professional and volunteers to gain recognition.</w:t>
      </w:r>
    </w:p>
    <w:p w:rsidR="00CF5E88" w:rsidRDefault="00CF5E88" w:rsidP="002A5F4A">
      <w:pPr>
        <w:pStyle w:val="ListParagraph"/>
      </w:pPr>
    </w:p>
    <w:p w:rsidR="00CF5E88" w:rsidRDefault="00CF5E88" w:rsidP="002A5F4A">
      <w:pPr>
        <w:pStyle w:val="ListParagraph"/>
      </w:pPr>
      <w:r>
        <w:t>Mr. Anderson praised Mrs. O’Reilly-Stanzilis for her effort on the NJLBHA board and said the Mount Arlington BOH is privileged to have Mrs. O’Reilly-Stanzilis on our local board.</w:t>
      </w:r>
    </w:p>
    <w:p w:rsidR="006B20C1" w:rsidRDefault="006B20C1" w:rsidP="002A5F4A">
      <w:pPr>
        <w:pStyle w:val="ListParagraph"/>
      </w:pPr>
    </w:p>
    <w:p w:rsidR="003263ED" w:rsidRDefault="006B20C1" w:rsidP="002A5F4A">
      <w:pPr>
        <w:pStyle w:val="ListParagraph"/>
        <w:numPr>
          <w:ilvl w:val="0"/>
          <w:numId w:val="6"/>
        </w:numPr>
      </w:pPr>
      <w:r>
        <w:t>Rabies Clinic</w:t>
      </w:r>
    </w:p>
    <w:p w:rsidR="00CF5E88" w:rsidRPr="003A11D2" w:rsidRDefault="00CF5E88" w:rsidP="00CF5E88">
      <w:pPr>
        <w:pStyle w:val="ListParagraph"/>
      </w:pPr>
      <w:r>
        <w:t xml:space="preserve">Tentative </w:t>
      </w:r>
      <w:r w:rsidR="00937801">
        <w:t xml:space="preserve">Rabies Clinic </w:t>
      </w:r>
      <w:r>
        <w:t xml:space="preserve">dates are November 19 or December 3 from 10:00 AM to 12:00 PM.  </w:t>
      </w:r>
      <w:r w:rsidR="00937801">
        <w:t>We will work with Hodes Vet</w:t>
      </w:r>
      <w:r w:rsidR="007947BC">
        <w:t>erinary</w:t>
      </w:r>
      <w:r w:rsidR="00937801">
        <w:t xml:space="preserve"> Hospital to confirm </w:t>
      </w:r>
      <w:r w:rsidR="001823F1">
        <w:t xml:space="preserve">the </w:t>
      </w:r>
      <w:r w:rsidR="00937801">
        <w:t>date and will let the BOH members know</w:t>
      </w:r>
      <w:r w:rsidR="007947BC">
        <w:t xml:space="preserve"> which date </w:t>
      </w:r>
      <w:r w:rsidR="00857D35">
        <w:t>is</w:t>
      </w:r>
      <w:r w:rsidR="007947BC">
        <w:t xml:space="preserve"> selected</w:t>
      </w:r>
      <w:r w:rsidR="001823F1">
        <w:t xml:space="preserve"> so they can mark their calendars</w:t>
      </w:r>
      <w:r w:rsidR="00937801">
        <w:t>.</w:t>
      </w:r>
    </w:p>
    <w:p w:rsidR="003A11D2" w:rsidRP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Mr. Anderson asked if anyone had old business to discuss.  </w:t>
      </w:r>
    </w:p>
    <w:p w:rsidR="00D61243" w:rsidRDefault="00937801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D61243" w:rsidRDefault="00D61243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Comment</w:t>
      </w:r>
    </w:p>
    <w:p w:rsidR="007277D1" w:rsidRDefault="00F303FD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303FD" w:rsidRDefault="00F303FD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39F9" w:rsidRDefault="002039F9" w:rsidP="002039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Comme</w:t>
      </w:r>
      <w:r w:rsidR="00BF0AF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ts</w:t>
      </w:r>
    </w:p>
    <w:p w:rsidR="00F303FD" w:rsidRPr="002039F9" w:rsidRDefault="00F303FD" w:rsidP="00203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277D1" w:rsidRPr="003A11D2" w:rsidRDefault="007277D1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3A11D2" w:rsidRPr="003A11D2" w:rsidRDefault="003A11D2" w:rsidP="003A11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D2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3A11D2" w:rsidRP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2A5F4A">
        <w:rPr>
          <w:rFonts w:ascii="Times New Roman" w:eastAsia="Times New Roman" w:hAnsi="Times New Roman" w:cs="Times New Roman"/>
          <w:sz w:val="24"/>
          <w:szCs w:val="24"/>
        </w:rPr>
        <w:t xml:space="preserve">Tuorinsky </w:t>
      </w:r>
      <w:r w:rsidRPr="003A11D2">
        <w:rPr>
          <w:rFonts w:ascii="Times New Roman" w:eastAsia="Times New Roman" w:hAnsi="Times New Roman" w:cs="Times New Roman"/>
          <w:sz w:val="24"/>
          <w:szCs w:val="24"/>
        </w:rPr>
        <w:t>moved to adjourn</w:t>
      </w:r>
    </w:p>
    <w:p w:rsidR="003A11D2" w:rsidRDefault="003A11D2" w:rsidP="003A11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4"/>
          <w:szCs w:val="24"/>
        </w:rPr>
        <w:t>Second: Mrs</w:t>
      </w:r>
      <w:r w:rsidR="002A5F4A">
        <w:rPr>
          <w:rFonts w:ascii="Times New Roman" w:eastAsia="Times New Roman" w:hAnsi="Times New Roman" w:cs="Times New Roman"/>
          <w:sz w:val="24"/>
          <w:szCs w:val="24"/>
        </w:rPr>
        <w:t>. O’Reilly-Stanzilis</w:t>
      </w:r>
    </w:p>
    <w:p w:rsidR="009A00B2" w:rsidRDefault="009A00B2" w:rsidP="009A00B2">
      <w:pPr>
        <w:pStyle w:val="ListParagraph"/>
        <w:ind w:left="0"/>
      </w:pPr>
      <w:r>
        <w:tab/>
      </w:r>
      <w:r>
        <w:tab/>
        <w:t>All in favor: Aye</w:t>
      </w:r>
    </w:p>
    <w:p w:rsidR="009A00B2" w:rsidRPr="00121976" w:rsidRDefault="009A00B2" w:rsidP="009A00B2">
      <w:pPr>
        <w:pStyle w:val="ListParagraph"/>
        <w:ind w:left="0"/>
      </w:pPr>
      <w:r>
        <w:tab/>
      </w:r>
      <w:r w:rsidRPr="00121976">
        <w:tab/>
        <w:t>None Opposed</w:t>
      </w:r>
    </w:p>
    <w:p w:rsidR="009A00B2" w:rsidRDefault="009A00B2" w:rsidP="009A00B2">
      <w:pPr>
        <w:pStyle w:val="ListParagraph"/>
      </w:pPr>
      <w:r w:rsidRPr="00121976">
        <w:tab/>
        <w:t>Motion Approved</w:t>
      </w:r>
    </w:p>
    <w:p w:rsidR="009A00B2" w:rsidRDefault="009A00B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1D2" w:rsidRPr="003A11D2" w:rsidRDefault="003A11D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Cs/>
          <w:sz w:val="24"/>
          <w:szCs w:val="24"/>
        </w:rPr>
        <w:t>Respectfully submitted,</w:t>
      </w:r>
    </w:p>
    <w:p w:rsidR="003A11D2" w:rsidRPr="003A11D2" w:rsidRDefault="003A11D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1D2" w:rsidRPr="003A11D2" w:rsidRDefault="003A11D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Cs/>
          <w:sz w:val="24"/>
          <w:szCs w:val="24"/>
        </w:rPr>
        <w:t>Beth Dwyer</w:t>
      </w:r>
    </w:p>
    <w:p w:rsidR="003A11D2" w:rsidRPr="003A11D2" w:rsidRDefault="003A11D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Cs/>
          <w:sz w:val="24"/>
          <w:szCs w:val="24"/>
        </w:rPr>
        <w:t>Board of Health Administrator</w:t>
      </w:r>
    </w:p>
    <w:p w:rsidR="003A11D2" w:rsidRPr="003A11D2" w:rsidRDefault="003A11D2" w:rsidP="003A1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5F4A" w:rsidRDefault="003A11D2" w:rsidP="0074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Approved: </w:t>
      </w:r>
      <w:r w:rsidR="0039110F">
        <w:rPr>
          <w:rFonts w:ascii="Times New Roman" w:eastAsia="Times New Roman" w:hAnsi="Times New Roman" w:cs="Times New Roman"/>
          <w:bCs/>
          <w:sz w:val="24"/>
          <w:szCs w:val="24"/>
        </w:rPr>
        <w:t>November 29, 2016</w:t>
      </w:r>
      <w:bookmarkStart w:id="0" w:name="_GoBack"/>
      <w:bookmarkEnd w:id="0"/>
    </w:p>
    <w:p w:rsidR="002A5F4A" w:rsidRDefault="002A5F4A" w:rsidP="0074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1D2" w:rsidRDefault="003A11D2" w:rsidP="00745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D2">
        <w:rPr>
          <w:rFonts w:ascii="Times New Roman" w:eastAsia="Times New Roman" w:hAnsi="Times New Roman" w:cs="Times New Roman"/>
          <w:sz w:val="20"/>
          <w:szCs w:val="20"/>
        </w:rPr>
        <w:t>cc:</w:t>
      </w:r>
      <w:r w:rsidR="007450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1D2">
        <w:rPr>
          <w:rFonts w:ascii="Times New Roman" w:eastAsia="Times New Roman" w:hAnsi="Times New Roman" w:cs="Times New Roman"/>
          <w:sz w:val="20"/>
          <w:szCs w:val="20"/>
        </w:rPr>
        <w:t>Website</w:t>
      </w:r>
    </w:p>
    <w:p w:rsidR="003A11D2" w:rsidRDefault="003A11D2" w:rsidP="003A11D2"/>
    <w:sectPr w:rsidR="003A11D2" w:rsidSect="00396A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E69"/>
    <w:multiLevelType w:val="hybridMultilevel"/>
    <w:tmpl w:val="911679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03F8E"/>
    <w:multiLevelType w:val="hybridMultilevel"/>
    <w:tmpl w:val="927AC4F8"/>
    <w:lvl w:ilvl="0" w:tplc="9BFA41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1773"/>
    <w:multiLevelType w:val="hybridMultilevel"/>
    <w:tmpl w:val="2FA2A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4300F"/>
    <w:multiLevelType w:val="hybridMultilevel"/>
    <w:tmpl w:val="CE5EA2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13E19"/>
    <w:multiLevelType w:val="hybridMultilevel"/>
    <w:tmpl w:val="19C02B44"/>
    <w:lvl w:ilvl="0" w:tplc="9BFA411E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1D1C"/>
    <w:multiLevelType w:val="hybridMultilevel"/>
    <w:tmpl w:val="7BC6F278"/>
    <w:lvl w:ilvl="0" w:tplc="A2227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489"/>
    <w:multiLevelType w:val="hybridMultilevel"/>
    <w:tmpl w:val="9B187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2"/>
    <w:rsid w:val="000010AE"/>
    <w:rsid w:val="00003561"/>
    <w:rsid w:val="00036DB3"/>
    <w:rsid w:val="00037412"/>
    <w:rsid w:val="000516F4"/>
    <w:rsid w:val="000674F8"/>
    <w:rsid w:val="000726DC"/>
    <w:rsid w:val="00077BA1"/>
    <w:rsid w:val="00081CC5"/>
    <w:rsid w:val="000E70E7"/>
    <w:rsid w:val="00101DD8"/>
    <w:rsid w:val="0010214E"/>
    <w:rsid w:val="001055C9"/>
    <w:rsid w:val="0012446B"/>
    <w:rsid w:val="00130F75"/>
    <w:rsid w:val="00136C8C"/>
    <w:rsid w:val="001515C2"/>
    <w:rsid w:val="00181A54"/>
    <w:rsid w:val="001823F1"/>
    <w:rsid w:val="00183E26"/>
    <w:rsid w:val="001A259D"/>
    <w:rsid w:val="001B1DE5"/>
    <w:rsid w:val="001F6EB6"/>
    <w:rsid w:val="002039F9"/>
    <w:rsid w:val="0021103C"/>
    <w:rsid w:val="002242EB"/>
    <w:rsid w:val="00225216"/>
    <w:rsid w:val="0022548F"/>
    <w:rsid w:val="002A5F4A"/>
    <w:rsid w:val="002B5EC1"/>
    <w:rsid w:val="0032218A"/>
    <w:rsid w:val="003263ED"/>
    <w:rsid w:val="00342DAC"/>
    <w:rsid w:val="00345B70"/>
    <w:rsid w:val="00350030"/>
    <w:rsid w:val="00355339"/>
    <w:rsid w:val="003638C7"/>
    <w:rsid w:val="0036500E"/>
    <w:rsid w:val="0036760A"/>
    <w:rsid w:val="0038578E"/>
    <w:rsid w:val="0039110F"/>
    <w:rsid w:val="00396AEA"/>
    <w:rsid w:val="003A11D2"/>
    <w:rsid w:val="003F66DF"/>
    <w:rsid w:val="004026C8"/>
    <w:rsid w:val="0041561B"/>
    <w:rsid w:val="00430228"/>
    <w:rsid w:val="00430C3A"/>
    <w:rsid w:val="004469C1"/>
    <w:rsid w:val="00457DE8"/>
    <w:rsid w:val="00457EC8"/>
    <w:rsid w:val="0048305E"/>
    <w:rsid w:val="00491772"/>
    <w:rsid w:val="004967D2"/>
    <w:rsid w:val="004B0247"/>
    <w:rsid w:val="004D7B88"/>
    <w:rsid w:val="004E05AC"/>
    <w:rsid w:val="004E1105"/>
    <w:rsid w:val="004F43C7"/>
    <w:rsid w:val="0050202C"/>
    <w:rsid w:val="00505AF1"/>
    <w:rsid w:val="00513376"/>
    <w:rsid w:val="00534DF0"/>
    <w:rsid w:val="0053702F"/>
    <w:rsid w:val="005620DB"/>
    <w:rsid w:val="005631D1"/>
    <w:rsid w:val="0058412C"/>
    <w:rsid w:val="005865DA"/>
    <w:rsid w:val="005A5E4F"/>
    <w:rsid w:val="005D63CC"/>
    <w:rsid w:val="0060711D"/>
    <w:rsid w:val="0061643B"/>
    <w:rsid w:val="00624E94"/>
    <w:rsid w:val="00627D34"/>
    <w:rsid w:val="00640628"/>
    <w:rsid w:val="00684887"/>
    <w:rsid w:val="006B20C1"/>
    <w:rsid w:val="006D109D"/>
    <w:rsid w:val="006D1FCF"/>
    <w:rsid w:val="006F6E5B"/>
    <w:rsid w:val="007058BD"/>
    <w:rsid w:val="00714560"/>
    <w:rsid w:val="0072120F"/>
    <w:rsid w:val="00725553"/>
    <w:rsid w:val="007277D1"/>
    <w:rsid w:val="00745076"/>
    <w:rsid w:val="00754E7A"/>
    <w:rsid w:val="00785270"/>
    <w:rsid w:val="007919B4"/>
    <w:rsid w:val="007947BC"/>
    <w:rsid w:val="007977EA"/>
    <w:rsid w:val="00797C9D"/>
    <w:rsid w:val="007B5F3F"/>
    <w:rsid w:val="007C2FEB"/>
    <w:rsid w:val="007D14A2"/>
    <w:rsid w:val="007D59CE"/>
    <w:rsid w:val="007D7E21"/>
    <w:rsid w:val="007E2587"/>
    <w:rsid w:val="007E75D2"/>
    <w:rsid w:val="007F13C6"/>
    <w:rsid w:val="007F1E65"/>
    <w:rsid w:val="007F4F9A"/>
    <w:rsid w:val="00800C2D"/>
    <w:rsid w:val="00822F06"/>
    <w:rsid w:val="00827464"/>
    <w:rsid w:val="008425D5"/>
    <w:rsid w:val="008461EF"/>
    <w:rsid w:val="0084671A"/>
    <w:rsid w:val="008511D3"/>
    <w:rsid w:val="00857D35"/>
    <w:rsid w:val="00866750"/>
    <w:rsid w:val="00866AE1"/>
    <w:rsid w:val="00867F88"/>
    <w:rsid w:val="00875ED8"/>
    <w:rsid w:val="00885D91"/>
    <w:rsid w:val="008A0768"/>
    <w:rsid w:val="008C07D3"/>
    <w:rsid w:val="008C2216"/>
    <w:rsid w:val="008F52C1"/>
    <w:rsid w:val="00937801"/>
    <w:rsid w:val="00947345"/>
    <w:rsid w:val="00966812"/>
    <w:rsid w:val="00977BDC"/>
    <w:rsid w:val="00977EE6"/>
    <w:rsid w:val="0098739E"/>
    <w:rsid w:val="00990F89"/>
    <w:rsid w:val="00995CA5"/>
    <w:rsid w:val="009A00B2"/>
    <w:rsid w:val="009B2C07"/>
    <w:rsid w:val="009C6F7D"/>
    <w:rsid w:val="009D232F"/>
    <w:rsid w:val="009D7B9C"/>
    <w:rsid w:val="00A00F52"/>
    <w:rsid w:val="00A01933"/>
    <w:rsid w:val="00A12F40"/>
    <w:rsid w:val="00A21DE0"/>
    <w:rsid w:val="00A32ED3"/>
    <w:rsid w:val="00A35FE2"/>
    <w:rsid w:val="00A57D6B"/>
    <w:rsid w:val="00A6073C"/>
    <w:rsid w:val="00A610A3"/>
    <w:rsid w:val="00A64BFE"/>
    <w:rsid w:val="00A84016"/>
    <w:rsid w:val="00A87138"/>
    <w:rsid w:val="00A873CF"/>
    <w:rsid w:val="00A876DE"/>
    <w:rsid w:val="00A97760"/>
    <w:rsid w:val="00AA72FD"/>
    <w:rsid w:val="00AC3C81"/>
    <w:rsid w:val="00B01375"/>
    <w:rsid w:val="00B21539"/>
    <w:rsid w:val="00B340DA"/>
    <w:rsid w:val="00B729D6"/>
    <w:rsid w:val="00B838B7"/>
    <w:rsid w:val="00BF0AFD"/>
    <w:rsid w:val="00C05B61"/>
    <w:rsid w:val="00C07D69"/>
    <w:rsid w:val="00C1165E"/>
    <w:rsid w:val="00C15862"/>
    <w:rsid w:val="00C30D14"/>
    <w:rsid w:val="00C42AED"/>
    <w:rsid w:val="00C459F9"/>
    <w:rsid w:val="00C721DF"/>
    <w:rsid w:val="00C73E4A"/>
    <w:rsid w:val="00C83FED"/>
    <w:rsid w:val="00C92CD5"/>
    <w:rsid w:val="00C95666"/>
    <w:rsid w:val="00CA3C4D"/>
    <w:rsid w:val="00CC19FC"/>
    <w:rsid w:val="00CC5C3F"/>
    <w:rsid w:val="00CF5E88"/>
    <w:rsid w:val="00D219EE"/>
    <w:rsid w:val="00D61243"/>
    <w:rsid w:val="00D618B3"/>
    <w:rsid w:val="00D643C2"/>
    <w:rsid w:val="00D7282B"/>
    <w:rsid w:val="00DA7970"/>
    <w:rsid w:val="00DB24BC"/>
    <w:rsid w:val="00E0520D"/>
    <w:rsid w:val="00E349DE"/>
    <w:rsid w:val="00E35C45"/>
    <w:rsid w:val="00E52575"/>
    <w:rsid w:val="00E54344"/>
    <w:rsid w:val="00E570E3"/>
    <w:rsid w:val="00E6391F"/>
    <w:rsid w:val="00E76566"/>
    <w:rsid w:val="00E81E2E"/>
    <w:rsid w:val="00E9045A"/>
    <w:rsid w:val="00E91304"/>
    <w:rsid w:val="00E95B32"/>
    <w:rsid w:val="00EA5577"/>
    <w:rsid w:val="00EA6FA3"/>
    <w:rsid w:val="00EB00F2"/>
    <w:rsid w:val="00EB0118"/>
    <w:rsid w:val="00EB3E0D"/>
    <w:rsid w:val="00EB59A4"/>
    <w:rsid w:val="00ED660E"/>
    <w:rsid w:val="00EF2AB2"/>
    <w:rsid w:val="00EF49BC"/>
    <w:rsid w:val="00EF4B10"/>
    <w:rsid w:val="00F03E9B"/>
    <w:rsid w:val="00F21F33"/>
    <w:rsid w:val="00F23899"/>
    <w:rsid w:val="00F303FD"/>
    <w:rsid w:val="00F32211"/>
    <w:rsid w:val="00F32221"/>
    <w:rsid w:val="00F55A15"/>
    <w:rsid w:val="00F772C7"/>
    <w:rsid w:val="00F84844"/>
    <w:rsid w:val="00F91397"/>
    <w:rsid w:val="00FB6BBC"/>
    <w:rsid w:val="00FF1752"/>
    <w:rsid w:val="00FF481F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Dwyer</dc:creator>
  <cp:lastModifiedBy>Beth Dwyer</cp:lastModifiedBy>
  <cp:revision>20</cp:revision>
  <cp:lastPrinted>2016-10-27T12:58:00Z</cp:lastPrinted>
  <dcterms:created xsi:type="dcterms:W3CDTF">2016-10-24T20:17:00Z</dcterms:created>
  <dcterms:modified xsi:type="dcterms:W3CDTF">2016-12-20T16:42:00Z</dcterms:modified>
</cp:coreProperties>
</file>